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3CB7D" w14:textId="77777777" w:rsidR="00B10D53" w:rsidRPr="00B10D53" w:rsidRDefault="009369BB">
      <w:pPr>
        <w:rPr>
          <w:rFonts w:ascii="Californian FB" w:hAnsi="Californian FB"/>
          <w:b/>
          <w:sz w:val="28"/>
        </w:rPr>
      </w:pPr>
      <w:r w:rsidRPr="00607360">
        <w:rPr>
          <w:rFonts w:ascii="Californian FB" w:hAnsi="Californian FB"/>
          <w:b/>
          <w:sz w:val="28"/>
        </w:rPr>
        <w:t xml:space="preserve">Anatomy and Physiology </w:t>
      </w:r>
      <w:r w:rsidR="00C673F3">
        <w:rPr>
          <w:rFonts w:ascii="Californian FB" w:hAnsi="Californian FB"/>
          <w:b/>
          <w:sz w:val="28"/>
        </w:rPr>
        <w:t xml:space="preserve">Honors </w:t>
      </w:r>
      <w:r w:rsidRPr="00607360">
        <w:rPr>
          <w:rFonts w:ascii="Californian FB" w:hAnsi="Californian FB"/>
          <w:b/>
          <w:sz w:val="28"/>
        </w:rPr>
        <w:t>Syllabus</w:t>
      </w:r>
    </w:p>
    <w:p w14:paraId="20524D36" w14:textId="77777777" w:rsidR="009369BB" w:rsidRDefault="00E56E5D">
      <w:pPr>
        <w:rPr>
          <w:rStyle w:val="Hyperlink"/>
          <w:rFonts w:ascii="Californian FB" w:hAnsi="Californian FB"/>
          <w:sz w:val="24"/>
        </w:rPr>
      </w:pPr>
      <w:r>
        <w:rPr>
          <w:rFonts w:ascii="Californian FB" w:hAnsi="Californian FB"/>
          <w:sz w:val="24"/>
        </w:rPr>
        <w:t xml:space="preserve">Teacher: </w:t>
      </w:r>
      <w:r w:rsidR="009369BB" w:rsidRPr="00607360">
        <w:rPr>
          <w:rFonts w:ascii="Californian FB" w:hAnsi="Californian FB"/>
          <w:sz w:val="24"/>
        </w:rPr>
        <w:t>Mrs. A. Percy</w:t>
      </w:r>
      <w:r w:rsidR="009369BB" w:rsidRPr="00607360">
        <w:rPr>
          <w:rFonts w:ascii="Californian FB" w:hAnsi="Californian FB"/>
          <w:sz w:val="24"/>
        </w:rPr>
        <w:tab/>
      </w:r>
      <w:r w:rsidR="009369BB" w:rsidRPr="00607360">
        <w:rPr>
          <w:rFonts w:ascii="Californian FB" w:hAnsi="Californian FB"/>
          <w:sz w:val="24"/>
        </w:rPr>
        <w:tab/>
      </w:r>
      <w:r w:rsidR="00B10D53">
        <w:rPr>
          <w:rFonts w:ascii="Californian FB" w:hAnsi="Californian FB"/>
          <w:sz w:val="24"/>
        </w:rPr>
        <w:t xml:space="preserve">Email: </w:t>
      </w:r>
      <w:hyperlink r:id="rId7" w:history="1">
        <w:r w:rsidR="009369BB" w:rsidRPr="00607360">
          <w:rPr>
            <w:rStyle w:val="Hyperlink"/>
            <w:rFonts w:ascii="Californian FB" w:hAnsi="Californian FB"/>
            <w:sz w:val="24"/>
          </w:rPr>
          <w:t>percya@pcsb.org</w:t>
        </w:r>
      </w:hyperlink>
    </w:p>
    <w:p w14:paraId="1068C495" w14:textId="77777777" w:rsidR="00B10D53" w:rsidRDefault="00B10D53">
      <w:pPr>
        <w:rPr>
          <w:rStyle w:val="Hyperlink"/>
          <w:rFonts w:ascii="Californian FB" w:hAnsi="Californian FB"/>
          <w:color w:val="auto"/>
          <w:sz w:val="24"/>
          <w:u w:val="none"/>
        </w:rPr>
      </w:pPr>
      <w:r w:rsidRPr="00B10D53">
        <w:rPr>
          <w:rStyle w:val="Hyperlink"/>
          <w:rFonts w:ascii="Californian FB" w:hAnsi="Californian FB"/>
          <w:color w:val="auto"/>
          <w:sz w:val="24"/>
          <w:u w:val="none"/>
        </w:rPr>
        <w:t>Room: 2230</w:t>
      </w:r>
      <w:r w:rsidR="001D4F6D">
        <w:rPr>
          <w:rStyle w:val="Hyperlink"/>
          <w:rFonts w:ascii="Californian FB" w:hAnsi="Californian FB"/>
          <w:color w:val="auto"/>
          <w:sz w:val="24"/>
          <w:u w:val="none"/>
        </w:rPr>
        <w:tab/>
      </w:r>
      <w:r w:rsidR="001D4F6D">
        <w:rPr>
          <w:rStyle w:val="Hyperlink"/>
          <w:rFonts w:ascii="Californian FB" w:hAnsi="Californian FB"/>
          <w:color w:val="auto"/>
          <w:sz w:val="24"/>
          <w:u w:val="none"/>
        </w:rPr>
        <w:tab/>
      </w:r>
      <w:r w:rsidR="001D4F6D">
        <w:rPr>
          <w:rStyle w:val="Hyperlink"/>
          <w:rFonts w:ascii="Californian FB" w:hAnsi="Californian FB"/>
          <w:color w:val="auto"/>
          <w:sz w:val="24"/>
          <w:u w:val="none"/>
        </w:rPr>
        <w:tab/>
      </w:r>
      <w:r w:rsidR="001D4F6D">
        <w:rPr>
          <w:rStyle w:val="Hyperlink"/>
          <w:rFonts w:ascii="Californian FB" w:hAnsi="Californian FB"/>
          <w:color w:val="auto"/>
          <w:sz w:val="24"/>
          <w:u w:val="none"/>
        </w:rPr>
        <w:tab/>
        <w:t xml:space="preserve">Website: </w:t>
      </w:r>
      <w:hyperlink r:id="rId8" w:history="1">
        <w:r w:rsidR="001D4F6D" w:rsidRPr="00265DAF">
          <w:rPr>
            <w:rStyle w:val="Hyperlink"/>
            <w:rFonts w:ascii="Californian FB" w:hAnsi="Californian FB"/>
            <w:sz w:val="24"/>
          </w:rPr>
          <w:t>www.percybio.com</w:t>
        </w:r>
      </w:hyperlink>
      <w:r w:rsidR="001D4F6D">
        <w:rPr>
          <w:rStyle w:val="Hyperlink"/>
          <w:rFonts w:ascii="Californian FB" w:hAnsi="Californian FB"/>
          <w:color w:val="auto"/>
          <w:sz w:val="24"/>
          <w:u w:val="none"/>
        </w:rPr>
        <w:t xml:space="preserve"> (password: draven07)</w:t>
      </w:r>
    </w:p>
    <w:p w14:paraId="1E4A4D8D" w14:textId="77777777" w:rsidR="00722C8B" w:rsidRPr="00B10D53" w:rsidRDefault="00722C8B">
      <w:pPr>
        <w:rPr>
          <w:rFonts w:ascii="Californian FB" w:hAnsi="Californian FB"/>
          <w:sz w:val="24"/>
        </w:rPr>
      </w:pPr>
      <w:r>
        <w:rPr>
          <w:rStyle w:val="Hyperlink"/>
          <w:rFonts w:ascii="Californian FB" w:hAnsi="Californian FB"/>
          <w:color w:val="auto"/>
          <w:sz w:val="24"/>
          <w:u w:val="none"/>
        </w:rPr>
        <w:t>Remind information:  Number- 81010      Message-@eca7a</w:t>
      </w:r>
    </w:p>
    <w:p w14:paraId="238DEC02" w14:textId="77777777" w:rsidR="009369BB" w:rsidRPr="00607360" w:rsidRDefault="009369BB">
      <w:pPr>
        <w:rPr>
          <w:rFonts w:ascii="Californian FB" w:hAnsi="Californian FB"/>
          <w:sz w:val="24"/>
        </w:rPr>
      </w:pPr>
      <w:r w:rsidRPr="00607360">
        <w:rPr>
          <w:rFonts w:ascii="Californian FB" w:hAnsi="Californian FB"/>
          <w:sz w:val="24"/>
        </w:rPr>
        <w:t>Anatomy and Physiology Honors is an advanced introductory course designed to give students a systems approach to the structure and function of the human bod</w:t>
      </w:r>
      <w:r w:rsidR="002C411C">
        <w:rPr>
          <w:rFonts w:ascii="Californian FB" w:hAnsi="Californian FB"/>
          <w:sz w:val="24"/>
        </w:rPr>
        <w:t>y. This course is considered a</w:t>
      </w:r>
      <w:r w:rsidR="00E56E5D">
        <w:rPr>
          <w:rFonts w:ascii="Californian FB" w:hAnsi="Californian FB"/>
          <w:sz w:val="24"/>
        </w:rPr>
        <w:t>n</w:t>
      </w:r>
      <w:r w:rsidR="002C411C">
        <w:rPr>
          <w:rFonts w:ascii="Californian FB" w:hAnsi="Californian FB"/>
          <w:sz w:val="24"/>
        </w:rPr>
        <w:t xml:space="preserve"> </w:t>
      </w:r>
      <w:r w:rsidRPr="00607360">
        <w:rPr>
          <w:rFonts w:ascii="Californian FB" w:hAnsi="Californian FB"/>
          <w:sz w:val="24"/>
        </w:rPr>
        <w:t>honors</w:t>
      </w:r>
      <w:r w:rsidR="002C411C">
        <w:rPr>
          <w:rFonts w:ascii="Californian FB" w:hAnsi="Californian FB"/>
          <w:sz w:val="24"/>
        </w:rPr>
        <w:t xml:space="preserve"> elective where students work</w:t>
      </w:r>
      <w:r w:rsidRPr="00607360">
        <w:rPr>
          <w:rFonts w:ascii="Californian FB" w:hAnsi="Californian FB"/>
          <w:sz w:val="24"/>
        </w:rPr>
        <w:t xml:space="preserve"> at </w:t>
      </w:r>
      <w:r w:rsidR="002C411C">
        <w:rPr>
          <w:rFonts w:ascii="Californian FB" w:hAnsi="Californian FB"/>
          <w:sz w:val="24"/>
        </w:rPr>
        <w:t xml:space="preserve">an </w:t>
      </w:r>
      <w:r w:rsidRPr="00607360">
        <w:rPr>
          <w:rFonts w:ascii="Californian FB" w:hAnsi="Californian FB"/>
          <w:sz w:val="24"/>
        </w:rPr>
        <w:t>accelerated pace and are held to high expectations.</w:t>
      </w:r>
      <w:r w:rsidR="00CA7D6B">
        <w:rPr>
          <w:rFonts w:ascii="Californian FB" w:hAnsi="Californian FB"/>
          <w:sz w:val="24"/>
        </w:rPr>
        <w:t xml:space="preserve"> Tests are given each week and require a lot of studying. Dissections are mandatory throughout the year.</w:t>
      </w:r>
    </w:p>
    <w:p w14:paraId="16A3D964" w14:textId="77777777" w:rsidR="007F23B6" w:rsidRDefault="009369BB">
      <w:pPr>
        <w:rPr>
          <w:rFonts w:ascii="Californian FB" w:hAnsi="Californian FB"/>
          <w:sz w:val="24"/>
        </w:rPr>
      </w:pPr>
      <w:r w:rsidRPr="00607360">
        <w:rPr>
          <w:rFonts w:ascii="Californian FB" w:hAnsi="Californian FB"/>
          <w:sz w:val="24"/>
        </w:rPr>
        <w:t xml:space="preserve">We will be using </w:t>
      </w:r>
      <w:r w:rsidR="00E56E5D">
        <w:rPr>
          <w:rFonts w:ascii="Californian FB" w:hAnsi="Californian FB"/>
          <w:sz w:val="24"/>
          <w:u w:val="single"/>
        </w:rPr>
        <w:t>Hole’s Essentials of Human Anatomy and Physiology High School Edition</w:t>
      </w:r>
      <w:r w:rsidRPr="00607360">
        <w:rPr>
          <w:rFonts w:ascii="Californian FB" w:hAnsi="Californian FB"/>
          <w:sz w:val="24"/>
        </w:rPr>
        <w:t xml:space="preserve">. </w:t>
      </w:r>
      <w:r w:rsidR="001D4F6D">
        <w:rPr>
          <w:rFonts w:ascii="Californian FB" w:hAnsi="Californian FB"/>
          <w:sz w:val="24"/>
        </w:rPr>
        <w:t xml:space="preserve">If the student loses or damages the textbook, the cost to replace it is $163.77. The student </w:t>
      </w:r>
      <w:r w:rsidRPr="00607360">
        <w:rPr>
          <w:rFonts w:ascii="Californian FB" w:hAnsi="Californian FB"/>
          <w:sz w:val="24"/>
        </w:rPr>
        <w:t>must also bring to class daily</w:t>
      </w:r>
      <w:r w:rsidR="001D4F6D">
        <w:rPr>
          <w:rFonts w:ascii="Californian FB" w:hAnsi="Californian FB"/>
          <w:sz w:val="24"/>
        </w:rPr>
        <w:t xml:space="preserve"> along with the textbook</w:t>
      </w:r>
      <w:r w:rsidRPr="00607360">
        <w:rPr>
          <w:rFonts w:ascii="Californian FB" w:hAnsi="Californian FB"/>
          <w:sz w:val="24"/>
        </w:rPr>
        <w:t xml:space="preserve">: </w:t>
      </w:r>
      <w:r w:rsidRPr="00056503">
        <w:rPr>
          <w:rFonts w:ascii="Californian FB" w:hAnsi="Californian FB"/>
          <w:b/>
          <w:sz w:val="24"/>
        </w:rPr>
        <w:t>a large spiral notebook</w:t>
      </w:r>
      <w:r w:rsidR="00722C8B" w:rsidRPr="00056503">
        <w:rPr>
          <w:rFonts w:ascii="Californian FB" w:hAnsi="Californian FB"/>
          <w:b/>
          <w:sz w:val="24"/>
        </w:rPr>
        <w:t xml:space="preserve"> or binder</w:t>
      </w:r>
      <w:r w:rsidRPr="00056503">
        <w:rPr>
          <w:rFonts w:ascii="Californian FB" w:hAnsi="Californian FB"/>
          <w:b/>
          <w:sz w:val="24"/>
        </w:rPr>
        <w:t xml:space="preserve">, paper, pencils, </w:t>
      </w:r>
      <w:r w:rsidR="00A95066">
        <w:rPr>
          <w:rFonts w:ascii="Californian FB" w:hAnsi="Californian FB"/>
          <w:b/>
          <w:sz w:val="24"/>
        </w:rPr>
        <w:t xml:space="preserve">index cards (optional but very helpful) </w:t>
      </w:r>
      <w:bookmarkStart w:id="0" w:name="_GoBack"/>
      <w:bookmarkEnd w:id="0"/>
      <w:r w:rsidRPr="00056503">
        <w:rPr>
          <w:rFonts w:ascii="Californian FB" w:hAnsi="Californian FB"/>
          <w:b/>
          <w:sz w:val="24"/>
        </w:rPr>
        <w:t>and colored pencils.</w:t>
      </w:r>
      <w:r w:rsidR="00056503">
        <w:rPr>
          <w:rFonts w:ascii="Californian FB" w:hAnsi="Californian FB"/>
          <w:sz w:val="24"/>
        </w:rPr>
        <w:t xml:space="preserve"> They will be making an interactive notebook to place all notes, assignments, reviews and labs </w:t>
      </w:r>
      <w:r w:rsidR="008B6137">
        <w:rPr>
          <w:rFonts w:ascii="Californian FB" w:hAnsi="Californian FB"/>
          <w:sz w:val="24"/>
        </w:rPr>
        <w:t xml:space="preserve">used </w:t>
      </w:r>
      <w:r w:rsidR="00056503">
        <w:rPr>
          <w:rFonts w:ascii="Californian FB" w:hAnsi="Californian FB"/>
          <w:sz w:val="24"/>
        </w:rPr>
        <w:t>throughout the year. The</w:t>
      </w:r>
      <w:r w:rsidR="008B6137">
        <w:rPr>
          <w:rFonts w:ascii="Californian FB" w:hAnsi="Californian FB"/>
          <w:sz w:val="24"/>
        </w:rPr>
        <w:t xml:space="preserve"> notebook will count as a weekly grade!</w:t>
      </w:r>
    </w:p>
    <w:p w14:paraId="26D78631" w14:textId="77777777" w:rsidR="009369BB" w:rsidRPr="00607360" w:rsidRDefault="009369BB">
      <w:pPr>
        <w:rPr>
          <w:rFonts w:ascii="Californian FB" w:hAnsi="Californian FB"/>
          <w:sz w:val="24"/>
        </w:rPr>
      </w:pPr>
      <w:r w:rsidRPr="00607360">
        <w:rPr>
          <w:rFonts w:ascii="Californian FB" w:hAnsi="Californian FB"/>
          <w:sz w:val="24"/>
        </w:rPr>
        <w:tab/>
        <w:t>The course is divided by semester as follows:</w:t>
      </w:r>
    </w:p>
    <w:p w14:paraId="3543D21E" w14:textId="77777777" w:rsidR="009369BB" w:rsidRPr="00607360" w:rsidRDefault="009369BB">
      <w:pPr>
        <w:rPr>
          <w:rFonts w:ascii="Californian FB" w:hAnsi="Californian FB"/>
          <w:b/>
          <w:sz w:val="24"/>
        </w:rPr>
      </w:pPr>
      <w:r w:rsidRPr="00607360">
        <w:rPr>
          <w:rFonts w:ascii="Californian FB" w:hAnsi="Californian FB"/>
          <w:b/>
          <w:sz w:val="24"/>
        </w:rPr>
        <w:t>First Semester:</w:t>
      </w:r>
    </w:p>
    <w:p w14:paraId="05E08F99" w14:textId="77777777" w:rsidR="009369BB" w:rsidRPr="00607360" w:rsidRDefault="009369BB">
      <w:pPr>
        <w:rPr>
          <w:rFonts w:ascii="Californian FB" w:hAnsi="Californian FB"/>
          <w:sz w:val="24"/>
        </w:rPr>
      </w:pPr>
      <w:r w:rsidRPr="00607360">
        <w:rPr>
          <w:rFonts w:ascii="Californian FB" w:hAnsi="Californian FB"/>
          <w:sz w:val="24"/>
        </w:rPr>
        <w:t>1) orientation 2) chemistry review, biochemistry, cells 3) histology 4) integument</w:t>
      </w:r>
      <w:r w:rsidR="002C411C">
        <w:rPr>
          <w:rFonts w:ascii="Californian FB" w:hAnsi="Californian FB"/>
          <w:sz w:val="24"/>
        </w:rPr>
        <w:t>ary</w:t>
      </w:r>
      <w:r w:rsidRPr="00607360">
        <w:rPr>
          <w:rFonts w:ascii="Californian FB" w:hAnsi="Californian FB"/>
          <w:sz w:val="24"/>
        </w:rPr>
        <w:t xml:space="preserve"> 5)bone tissue 6) skull 7) axial skeleton 8) appendicular skeleton 9) joints 10) muscle </w:t>
      </w:r>
      <w:r w:rsidR="002C411C">
        <w:rPr>
          <w:rFonts w:ascii="Californian FB" w:hAnsi="Californian FB"/>
          <w:sz w:val="24"/>
        </w:rPr>
        <w:t xml:space="preserve">11) neuron physiology and nervous system </w:t>
      </w:r>
      <w:r w:rsidRPr="00607360">
        <w:rPr>
          <w:rFonts w:ascii="Californian FB" w:hAnsi="Californian FB"/>
          <w:sz w:val="24"/>
        </w:rPr>
        <w:t>anatomy</w:t>
      </w:r>
    </w:p>
    <w:p w14:paraId="12F18F61" w14:textId="77777777" w:rsidR="009369BB" w:rsidRPr="00607360" w:rsidRDefault="009369BB">
      <w:pPr>
        <w:rPr>
          <w:rFonts w:ascii="Californian FB" w:hAnsi="Californian FB"/>
          <w:b/>
          <w:sz w:val="24"/>
        </w:rPr>
      </w:pPr>
      <w:r w:rsidRPr="00607360">
        <w:rPr>
          <w:rFonts w:ascii="Californian FB" w:hAnsi="Californian FB"/>
          <w:b/>
          <w:sz w:val="24"/>
        </w:rPr>
        <w:t>Second Semester:</w:t>
      </w:r>
    </w:p>
    <w:p w14:paraId="58162D34" w14:textId="77777777" w:rsidR="009369BB" w:rsidRPr="00607360" w:rsidRDefault="009369BB">
      <w:pPr>
        <w:rPr>
          <w:rFonts w:ascii="Californian FB" w:hAnsi="Californian FB"/>
          <w:sz w:val="24"/>
        </w:rPr>
      </w:pPr>
      <w:r w:rsidRPr="00607360">
        <w:rPr>
          <w:rFonts w:ascii="Californian FB" w:hAnsi="Californian FB"/>
          <w:sz w:val="24"/>
        </w:rPr>
        <w:t xml:space="preserve">1) special senses 2) endocrine 3) </w:t>
      </w:r>
      <w:r w:rsidR="00E56E5D">
        <w:rPr>
          <w:rFonts w:ascii="Californian FB" w:hAnsi="Californian FB"/>
          <w:sz w:val="24"/>
        </w:rPr>
        <w:t>blood</w:t>
      </w:r>
      <w:r w:rsidRPr="00607360">
        <w:rPr>
          <w:rFonts w:ascii="Californian FB" w:hAnsi="Californian FB"/>
          <w:sz w:val="24"/>
        </w:rPr>
        <w:t xml:space="preserve"> 4) </w:t>
      </w:r>
      <w:r w:rsidR="00E56E5D">
        <w:rPr>
          <w:rFonts w:ascii="Californian FB" w:hAnsi="Californian FB"/>
          <w:sz w:val="24"/>
        </w:rPr>
        <w:t>lymphatic and immune</w:t>
      </w:r>
      <w:r w:rsidRPr="00607360">
        <w:rPr>
          <w:rFonts w:ascii="Californian FB" w:hAnsi="Californian FB"/>
          <w:sz w:val="24"/>
        </w:rPr>
        <w:t xml:space="preserve"> 5) heart 6) circulatory 7) respiratory </w:t>
      </w:r>
      <w:r w:rsidR="002C411C">
        <w:rPr>
          <w:rFonts w:ascii="Californian FB" w:hAnsi="Californian FB"/>
          <w:sz w:val="24"/>
        </w:rPr>
        <w:t xml:space="preserve">8) </w:t>
      </w:r>
      <w:r w:rsidR="00E56E5D">
        <w:rPr>
          <w:rFonts w:ascii="Californian FB" w:hAnsi="Californian FB"/>
          <w:sz w:val="24"/>
        </w:rPr>
        <w:t>digestive 9) urinary 10</w:t>
      </w:r>
      <w:r w:rsidRPr="00607360">
        <w:rPr>
          <w:rFonts w:ascii="Californian FB" w:hAnsi="Californian FB"/>
          <w:sz w:val="24"/>
        </w:rPr>
        <w:t>) reproductive</w:t>
      </w:r>
    </w:p>
    <w:p w14:paraId="65D1057C" w14:textId="77777777" w:rsidR="009369BB" w:rsidRPr="00607360" w:rsidRDefault="009369BB">
      <w:pPr>
        <w:rPr>
          <w:rFonts w:ascii="Californian FB" w:hAnsi="Californian FB"/>
          <w:sz w:val="24"/>
        </w:rPr>
      </w:pPr>
      <w:r w:rsidRPr="00607360">
        <w:rPr>
          <w:rFonts w:ascii="Californian FB" w:hAnsi="Californian FB"/>
          <w:sz w:val="24"/>
        </w:rPr>
        <w:t>The final summative project will be a major dissection.</w:t>
      </w:r>
    </w:p>
    <w:p w14:paraId="1ECC4343" w14:textId="77777777" w:rsidR="009369BB" w:rsidRPr="00607360" w:rsidRDefault="009369BB">
      <w:pPr>
        <w:rPr>
          <w:rFonts w:ascii="Californian FB" w:hAnsi="Californian FB"/>
          <w:sz w:val="24"/>
        </w:rPr>
      </w:pPr>
      <w:r w:rsidRPr="00607360">
        <w:rPr>
          <w:rFonts w:ascii="Californian FB" w:hAnsi="Californian FB"/>
          <w:sz w:val="24"/>
        </w:rPr>
        <w:t>Assignments will include</w:t>
      </w:r>
      <w:r w:rsidR="002C411C">
        <w:rPr>
          <w:rFonts w:ascii="Californian FB" w:hAnsi="Californian FB"/>
          <w:sz w:val="24"/>
        </w:rPr>
        <w:t xml:space="preserve"> </w:t>
      </w:r>
      <w:r w:rsidRPr="00607360">
        <w:rPr>
          <w:rFonts w:ascii="Californian FB" w:hAnsi="Californian FB"/>
          <w:sz w:val="24"/>
        </w:rPr>
        <w:t>activities, labs, projects,</w:t>
      </w:r>
      <w:r w:rsidR="00A72357">
        <w:rPr>
          <w:rFonts w:ascii="Californian FB" w:hAnsi="Californian FB"/>
          <w:sz w:val="24"/>
        </w:rPr>
        <w:t xml:space="preserve"> </w:t>
      </w:r>
      <w:r w:rsidRPr="00607360">
        <w:rPr>
          <w:rFonts w:ascii="Californian FB" w:hAnsi="Californian FB"/>
          <w:sz w:val="24"/>
        </w:rPr>
        <w:t>homework</w:t>
      </w:r>
      <w:r w:rsidR="00A72357">
        <w:rPr>
          <w:rFonts w:ascii="Californian FB" w:hAnsi="Californian FB"/>
          <w:sz w:val="24"/>
        </w:rPr>
        <w:t xml:space="preserve"> and assessments</w:t>
      </w:r>
      <w:r w:rsidRPr="00607360">
        <w:rPr>
          <w:rFonts w:ascii="Californian FB" w:hAnsi="Californian FB"/>
          <w:sz w:val="24"/>
        </w:rPr>
        <w:t xml:space="preserve">. </w:t>
      </w:r>
      <w:r w:rsidRPr="002C411C">
        <w:rPr>
          <w:rFonts w:ascii="Californian FB" w:hAnsi="Californian FB"/>
          <w:b/>
          <w:sz w:val="24"/>
          <w:u w:val="single"/>
        </w:rPr>
        <w:t>No work will be accepted late</w:t>
      </w:r>
      <w:r w:rsidR="007F23B6">
        <w:rPr>
          <w:rFonts w:ascii="Californian FB" w:hAnsi="Californian FB"/>
          <w:b/>
          <w:sz w:val="24"/>
          <w:u w:val="single"/>
        </w:rPr>
        <w:t xml:space="preserve"> AT ALL</w:t>
      </w:r>
      <w:r w:rsidRPr="002C411C">
        <w:rPr>
          <w:rFonts w:ascii="Californian FB" w:hAnsi="Californian FB"/>
          <w:b/>
          <w:sz w:val="24"/>
          <w:u w:val="single"/>
        </w:rPr>
        <w:t>!</w:t>
      </w:r>
      <w:r w:rsidR="001D4F6D">
        <w:rPr>
          <w:rFonts w:ascii="Californian FB" w:hAnsi="Californian FB"/>
          <w:sz w:val="24"/>
        </w:rPr>
        <w:t xml:space="preserve"> If the student</w:t>
      </w:r>
      <w:r w:rsidRPr="00607360">
        <w:rPr>
          <w:rFonts w:ascii="Californian FB" w:hAnsi="Californian FB"/>
          <w:sz w:val="24"/>
        </w:rPr>
        <w:t xml:space="preserve"> need</w:t>
      </w:r>
      <w:r w:rsidR="001D4F6D">
        <w:rPr>
          <w:rFonts w:ascii="Californian FB" w:hAnsi="Californian FB"/>
          <w:sz w:val="24"/>
        </w:rPr>
        <w:t>s</w:t>
      </w:r>
      <w:r w:rsidRPr="00607360">
        <w:rPr>
          <w:rFonts w:ascii="Californian FB" w:hAnsi="Californian FB"/>
          <w:sz w:val="24"/>
        </w:rPr>
        <w:t xml:space="preserve"> to leave </w:t>
      </w:r>
      <w:r w:rsidR="001D4F6D">
        <w:rPr>
          <w:rFonts w:ascii="Californian FB" w:hAnsi="Californian FB"/>
          <w:sz w:val="24"/>
        </w:rPr>
        <w:t>school for any reason, it is their responsibility to get their work to me before they</w:t>
      </w:r>
      <w:r w:rsidRPr="00607360">
        <w:rPr>
          <w:rFonts w:ascii="Californian FB" w:hAnsi="Californian FB"/>
          <w:sz w:val="24"/>
        </w:rPr>
        <w:t xml:space="preserve"> leave. When absent, complete any make-up work assignments and quizzes according to scho</w:t>
      </w:r>
      <w:r w:rsidR="00056503">
        <w:rPr>
          <w:rFonts w:ascii="Californian FB" w:hAnsi="Californian FB"/>
          <w:sz w:val="24"/>
        </w:rPr>
        <w:t>ol board policy. The only extra credit given is their interactive notebook at the end of the quarter. Students must have their table of contents updated and all notes, assignments, labs and reviews in it in the correct order.</w:t>
      </w:r>
    </w:p>
    <w:p w14:paraId="1D3D1352" w14:textId="77777777" w:rsidR="009369BB" w:rsidRPr="00607360" w:rsidRDefault="009369BB">
      <w:pPr>
        <w:rPr>
          <w:rFonts w:ascii="Californian FB" w:hAnsi="Californian FB"/>
          <w:sz w:val="24"/>
        </w:rPr>
      </w:pPr>
      <w:r w:rsidRPr="00607360">
        <w:rPr>
          <w:rFonts w:ascii="Californian FB" w:hAnsi="Californian FB"/>
          <w:sz w:val="24"/>
        </w:rPr>
        <w:t>Grading: All grades are calculated according to school board policy:</w:t>
      </w:r>
    </w:p>
    <w:p w14:paraId="4B1AEA2F" w14:textId="77777777" w:rsidR="009369BB" w:rsidRPr="00607360" w:rsidRDefault="009369BB">
      <w:pPr>
        <w:rPr>
          <w:rFonts w:ascii="Californian FB" w:hAnsi="Californian FB"/>
          <w:sz w:val="24"/>
        </w:rPr>
      </w:pPr>
      <w:r w:rsidRPr="00607360">
        <w:rPr>
          <w:rFonts w:ascii="Californian FB" w:hAnsi="Californian FB"/>
          <w:sz w:val="24"/>
        </w:rPr>
        <w:t xml:space="preserve">90-100%= </w:t>
      </w:r>
      <w:proofErr w:type="gramStart"/>
      <w:r w:rsidRPr="00607360">
        <w:rPr>
          <w:rFonts w:ascii="Californian FB" w:hAnsi="Californian FB"/>
          <w:sz w:val="24"/>
        </w:rPr>
        <w:t xml:space="preserve">A  </w:t>
      </w:r>
      <w:r w:rsidR="00056503">
        <w:rPr>
          <w:rFonts w:ascii="Californian FB" w:hAnsi="Californian FB"/>
          <w:sz w:val="24"/>
        </w:rPr>
        <w:tab/>
      </w:r>
      <w:proofErr w:type="gramEnd"/>
      <w:r w:rsidRPr="00607360">
        <w:rPr>
          <w:rFonts w:ascii="Californian FB" w:hAnsi="Californian FB"/>
          <w:sz w:val="24"/>
        </w:rPr>
        <w:t xml:space="preserve">80-89%=B  </w:t>
      </w:r>
      <w:r w:rsidR="00056503">
        <w:rPr>
          <w:rFonts w:ascii="Californian FB" w:hAnsi="Californian FB"/>
          <w:sz w:val="24"/>
        </w:rPr>
        <w:tab/>
      </w:r>
      <w:r w:rsidRPr="00607360">
        <w:rPr>
          <w:rFonts w:ascii="Californian FB" w:hAnsi="Californian FB"/>
          <w:sz w:val="24"/>
        </w:rPr>
        <w:t xml:space="preserve">70-79%=C  </w:t>
      </w:r>
      <w:r w:rsidR="00056503">
        <w:rPr>
          <w:rFonts w:ascii="Californian FB" w:hAnsi="Californian FB"/>
          <w:sz w:val="24"/>
        </w:rPr>
        <w:tab/>
      </w:r>
      <w:r w:rsidRPr="00607360">
        <w:rPr>
          <w:rFonts w:ascii="Californian FB" w:hAnsi="Californian FB"/>
          <w:sz w:val="24"/>
        </w:rPr>
        <w:t xml:space="preserve">60-69%=D  </w:t>
      </w:r>
      <w:r w:rsidR="00056503">
        <w:rPr>
          <w:rFonts w:ascii="Californian FB" w:hAnsi="Californian FB"/>
          <w:sz w:val="24"/>
        </w:rPr>
        <w:tab/>
      </w:r>
      <w:r w:rsidRPr="00607360">
        <w:rPr>
          <w:rFonts w:ascii="Californian FB" w:hAnsi="Californian FB"/>
          <w:sz w:val="24"/>
        </w:rPr>
        <w:t>0-59%=F</w:t>
      </w:r>
    </w:p>
    <w:p w14:paraId="6296EC28" w14:textId="77777777" w:rsidR="00A72357" w:rsidRDefault="001D4F6D">
      <w:pPr>
        <w:rPr>
          <w:rFonts w:ascii="Californian FB" w:hAnsi="Californian FB"/>
          <w:sz w:val="24"/>
        </w:rPr>
      </w:pPr>
      <w:r w:rsidRPr="001D4F6D">
        <w:rPr>
          <w:rFonts w:ascii="Californian FB" w:hAnsi="Californian FB"/>
          <w:b/>
          <w:sz w:val="24"/>
        </w:rPr>
        <w:lastRenderedPageBreak/>
        <w:t xml:space="preserve">It is </w:t>
      </w:r>
      <w:r w:rsidR="009369BB" w:rsidRPr="001D4F6D">
        <w:rPr>
          <w:rFonts w:ascii="Californian FB" w:hAnsi="Californian FB"/>
          <w:b/>
          <w:sz w:val="24"/>
        </w:rPr>
        <w:t xml:space="preserve">both </w:t>
      </w:r>
      <w:r w:rsidRPr="001D4F6D">
        <w:rPr>
          <w:rFonts w:ascii="Californian FB" w:hAnsi="Californian FB"/>
          <w:b/>
          <w:sz w:val="24"/>
        </w:rPr>
        <w:t xml:space="preserve">the </w:t>
      </w:r>
      <w:r w:rsidR="009369BB" w:rsidRPr="001D4F6D">
        <w:rPr>
          <w:rFonts w:ascii="Californian FB" w:hAnsi="Californian FB"/>
          <w:b/>
          <w:sz w:val="24"/>
        </w:rPr>
        <w:t>parent</w:t>
      </w:r>
      <w:r w:rsidRPr="001D4F6D">
        <w:rPr>
          <w:rFonts w:ascii="Californian FB" w:hAnsi="Californian FB"/>
          <w:b/>
          <w:sz w:val="24"/>
        </w:rPr>
        <w:t>/guardians</w:t>
      </w:r>
      <w:r w:rsidR="009369BB" w:rsidRPr="001D4F6D">
        <w:rPr>
          <w:rFonts w:ascii="Californian FB" w:hAnsi="Californian FB"/>
          <w:b/>
          <w:sz w:val="24"/>
        </w:rPr>
        <w:t xml:space="preserve"> and </w:t>
      </w:r>
      <w:r w:rsidRPr="001D4F6D">
        <w:rPr>
          <w:rFonts w:ascii="Californian FB" w:hAnsi="Californian FB"/>
          <w:b/>
          <w:sz w:val="24"/>
        </w:rPr>
        <w:t xml:space="preserve">the </w:t>
      </w:r>
      <w:r w:rsidR="009369BB" w:rsidRPr="001D4F6D">
        <w:rPr>
          <w:rFonts w:ascii="Californian FB" w:hAnsi="Californian FB"/>
          <w:b/>
          <w:sz w:val="24"/>
        </w:rPr>
        <w:t xml:space="preserve">student to monitor grades, absences, and assignments on the portal system (focus) and contact me at </w:t>
      </w:r>
      <w:hyperlink r:id="rId9" w:history="1">
        <w:r w:rsidR="009369BB" w:rsidRPr="001D4F6D">
          <w:rPr>
            <w:rStyle w:val="Hyperlink"/>
            <w:rFonts w:ascii="Californian FB" w:hAnsi="Californian FB"/>
            <w:b/>
            <w:sz w:val="24"/>
          </w:rPr>
          <w:t>percya@pcsb.org</w:t>
        </w:r>
      </w:hyperlink>
      <w:r>
        <w:rPr>
          <w:rStyle w:val="Hyperlink"/>
          <w:rFonts w:ascii="Californian FB" w:hAnsi="Californian FB"/>
          <w:b/>
          <w:sz w:val="24"/>
          <w:u w:val="none"/>
        </w:rPr>
        <w:t xml:space="preserve"> </w:t>
      </w:r>
      <w:r w:rsidRPr="001D4F6D">
        <w:rPr>
          <w:rStyle w:val="Hyperlink"/>
          <w:rFonts w:ascii="Californian FB" w:hAnsi="Californian FB"/>
          <w:b/>
          <w:color w:val="auto"/>
          <w:sz w:val="24"/>
          <w:u w:val="none"/>
        </w:rPr>
        <w:t>with any questions</w:t>
      </w:r>
      <w:r>
        <w:rPr>
          <w:rStyle w:val="Hyperlink"/>
          <w:rFonts w:ascii="Californian FB" w:hAnsi="Californian FB"/>
          <w:b/>
          <w:color w:val="auto"/>
          <w:sz w:val="24"/>
          <w:u w:val="none"/>
        </w:rPr>
        <w:t>/concerns</w:t>
      </w:r>
      <w:r w:rsidRPr="001D4F6D">
        <w:rPr>
          <w:rStyle w:val="Hyperlink"/>
          <w:rFonts w:ascii="Californian FB" w:hAnsi="Californian FB"/>
          <w:b/>
          <w:color w:val="auto"/>
          <w:sz w:val="24"/>
          <w:u w:val="none"/>
        </w:rPr>
        <w:t>.</w:t>
      </w:r>
      <w:r w:rsidRPr="001D4F6D">
        <w:rPr>
          <w:rStyle w:val="Hyperlink"/>
          <w:rFonts w:ascii="Californian FB" w:hAnsi="Californian FB"/>
          <w:b/>
          <w:sz w:val="24"/>
          <w:u w:val="none"/>
        </w:rPr>
        <w:t xml:space="preserve"> </w:t>
      </w:r>
      <w:r w:rsidR="00722C8B" w:rsidRPr="00722C8B">
        <w:rPr>
          <w:rStyle w:val="Hyperlink"/>
          <w:rFonts w:ascii="Californian FB" w:hAnsi="Californian FB"/>
          <w:color w:val="auto"/>
          <w:sz w:val="24"/>
          <w:u w:val="none"/>
        </w:rPr>
        <w:t>I also use the remind app to remind students and parents about when assignments are due, and when tests are.</w:t>
      </w:r>
      <w:r w:rsidR="00722C8B">
        <w:rPr>
          <w:rStyle w:val="Hyperlink"/>
          <w:rFonts w:ascii="Californian FB" w:hAnsi="Californian FB"/>
          <w:b/>
          <w:color w:val="auto"/>
          <w:sz w:val="24"/>
          <w:u w:val="none"/>
        </w:rPr>
        <w:t xml:space="preserve"> I highly recommend that the </w:t>
      </w:r>
      <w:r>
        <w:rPr>
          <w:rStyle w:val="Hyperlink"/>
          <w:rFonts w:ascii="Californian FB" w:hAnsi="Californian FB"/>
          <w:b/>
          <w:color w:val="auto"/>
          <w:sz w:val="24"/>
          <w:u w:val="none"/>
        </w:rPr>
        <w:t xml:space="preserve">student and </w:t>
      </w:r>
      <w:r w:rsidR="00722C8B">
        <w:rPr>
          <w:rStyle w:val="Hyperlink"/>
          <w:rFonts w:ascii="Californian FB" w:hAnsi="Californian FB"/>
          <w:b/>
          <w:color w:val="auto"/>
          <w:sz w:val="24"/>
          <w:u w:val="none"/>
        </w:rPr>
        <w:t>parent(s) or guardian sign up to know what is going on each week.</w:t>
      </w:r>
    </w:p>
    <w:p w14:paraId="52EEA7A0" w14:textId="77777777" w:rsidR="00A72357" w:rsidRPr="00A72357" w:rsidRDefault="00A72357">
      <w:pPr>
        <w:rPr>
          <w:rFonts w:ascii="Californian FB" w:hAnsi="Californian FB"/>
          <w:b/>
          <w:sz w:val="24"/>
        </w:rPr>
      </w:pPr>
      <w:r w:rsidRPr="00A72357">
        <w:rPr>
          <w:rFonts w:ascii="Californian FB" w:hAnsi="Californian FB"/>
          <w:b/>
          <w:sz w:val="24"/>
        </w:rPr>
        <w:t>Assessments</w:t>
      </w:r>
    </w:p>
    <w:p w14:paraId="28A190F3" w14:textId="77777777" w:rsidR="009369BB" w:rsidRDefault="00A72357">
      <w:pPr>
        <w:rPr>
          <w:rFonts w:ascii="Californian FB" w:hAnsi="Californian FB"/>
          <w:sz w:val="24"/>
        </w:rPr>
      </w:pPr>
      <w:r>
        <w:rPr>
          <w:rFonts w:ascii="Californian FB" w:hAnsi="Californian FB"/>
          <w:sz w:val="24"/>
        </w:rPr>
        <w:t xml:space="preserve">There is a zero tolerance policy for cheating on </w:t>
      </w:r>
      <w:r w:rsidR="00C673F3">
        <w:rPr>
          <w:rFonts w:ascii="Californian FB" w:hAnsi="Californian FB"/>
          <w:sz w:val="24"/>
        </w:rPr>
        <w:t xml:space="preserve">my quizzes and tests. </w:t>
      </w:r>
      <w:r w:rsidR="005E6763" w:rsidRPr="005E6763">
        <w:rPr>
          <w:rFonts w:ascii="Times New Roman" w:eastAsia="Calibri" w:hAnsi="Times New Roman" w:cs="Times New Roman"/>
          <w:b/>
          <w:bCs/>
          <w:sz w:val="24"/>
          <w:szCs w:val="24"/>
        </w:rPr>
        <w:t>Cheating on a test or quiz or violating the test taking policy will result in a zero for the test or quiz and a referral to the office</w:t>
      </w:r>
      <w:r w:rsidR="005E6763">
        <w:rPr>
          <w:rFonts w:ascii="Californian FB" w:hAnsi="Californian FB"/>
          <w:sz w:val="24"/>
        </w:rPr>
        <w:t xml:space="preserve">. </w:t>
      </w:r>
      <w:r>
        <w:rPr>
          <w:rFonts w:ascii="Californian FB" w:hAnsi="Californian FB"/>
          <w:sz w:val="24"/>
        </w:rPr>
        <w:t xml:space="preserve">Study guides are given, but it is exactly as it is-a guide. This means the student must use their notes along with any pertinent assignments that will be on their assessments. </w:t>
      </w:r>
      <w:r w:rsidR="009369BB" w:rsidRPr="00607360">
        <w:rPr>
          <w:rFonts w:ascii="Californian FB" w:hAnsi="Californian FB"/>
          <w:sz w:val="24"/>
        </w:rPr>
        <w:t xml:space="preserve">If the student is absent on a day of a test (100 points or more), the student must </w:t>
      </w:r>
      <w:r w:rsidR="007F23B6">
        <w:rPr>
          <w:rFonts w:ascii="Californian FB" w:hAnsi="Californian FB"/>
          <w:sz w:val="24"/>
        </w:rPr>
        <w:t>make it up</w:t>
      </w:r>
      <w:r w:rsidR="009369BB" w:rsidRPr="00607360">
        <w:rPr>
          <w:rFonts w:ascii="Californian FB" w:hAnsi="Californian FB"/>
          <w:sz w:val="24"/>
        </w:rPr>
        <w:t xml:space="preserve"> </w:t>
      </w:r>
      <w:r w:rsidR="002C411C">
        <w:rPr>
          <w:rFonts w:ascii="Californian FB" w:hAnsi="Californian FB"/>
          <w:sz w:val="24"/>
        </w:rPr>
        <w:t>the foll</w:t>
      </w:r>
      <w:r w:rsidR="00342AE2">
        <w:rPr>
          <w:rFonts w:ascii="Californian FB" w:hAnsi="Californian FB"/>
          <w:sz w:val="24"/>
        </w:rPr>
        <w:t>owing day they return to school, and the format will be different. It will consist of half of the test being mult</w:t>
      </w:r>
      <w:r w:rsidR="00F56B02">
        <w:rPr>
          <w:rFonts w:ascii="Californian FB" w:hAnsi="Californian FB"/>
          <w:sz w:val="24"/>
        </w:rPr>
        <w:t>iple choice and</w:t>
      </w:r>
      <w:r w:rsidR="00342AE2">
        <w:rPr>
          <w:rFonts w:ascii="Californian FB" w:hAnsi="Californian FB"/>
          <w:sz w:val="24"/>
        </w:rPr>
        <w:t xml:space="preserve"> the other half will be short response/fill in the blank. </w:t>
      </w:r>
      <w:r w:rsidR="002C411C">
        <w:rPr>
          <w:rFonts w:ascii="Californian FB" w:hAnsi="Californian FB"/>
          <w:sz w:val="24"/>
        </w:rPr>
        <w:t>I always send reminds a</w:t>
      </w:r>
      <w:r w:rsidR="00B10D53">
        <w:rPr>
          <w:rFonts w:ascii="Californian FB" w:hAnsi="Californian FB"/>
          <w:sz w:val="24"/>
        </w:rPr>
        <w:t>bout upcoming quizzes and tests, so there is no reason to be surprised about a test that will be given in class.</w:t>
      </w:r>
    </w:p>
    <w:p w14:paraId="59427C5D" w14:textId="77777777" w:rsidR="00722C8B" w:rsidRPr="00A56B38" w:rsidRDefault="00722C8B">
      <w:pPr>
        <w:rPr>
          <w:rFonts w:ascii="Californian FB" w:hAnsi="Californian FB"/>
          <w:b/>
          <w:sz w:val="24"/>
        </w:rPr>
      </w:pPr>
      <w:r w:rsidRPr="00A56B38">
        <w:rPr>
          <w:rFonts w:ascii="Californian FB" w:hAnsi="Californian FB"/>
          <w:b/>
          <w:sz w:val="24"/>
        </w:rPr>
        <w:t>Progress Reports</w:t>
      </w:r>
    </w:p>
    <w:p w14:paraId="66A9DD91" w14:textId="77777777" w:rsidR="00722C8B" w:rsidRPr="00607360" w:rsidRDefault="00722C8B">
      <w:pPr>
        <w:rPr>
          <w:rFonts w:ascii="Californian FB" w:hAnsi="Californian FB"/>
          <w:sz w:val="24"/>
        </w:rPr>
      </w:pPr>
      <w:r>
        <w:rPr>
          <w:rFonts w:ascii="Californian FB" w:hAnsi="Californian FB"/>
          <w:sz w:val="24"/>
        </w:rPr>
        <w:t xml:space="preserve">Progress reports will be sent via email each quarter regardless of whether or not the student is failing. </w:t>
      </w:r>
      <w:r w:rsidR="00A56B38">
        <w:rPr>
          <w:rFonts w:ascii="Californian FB" w:hAnsi="Californian FB"/>
          <w:sz w:val="24"/>
        </w:rPr>
        <w:t>Make sure the email ad</w:t>
      </w:r>
      <w:r w:rsidR="001D4F6D">
        <w:rPr>
          <w:rFonts w:ascii="Californian FB" w:hAnsi="Californian FB"/>
          <w:sz w:val="24"/>
        </w:rPr>
        <w:t xml:space="preserve">dress the FOCUS system is </w:t>
      </w:r>
      <w:r w:rsidR="00A56B38">
        <w:rPr>
          <w:rFonts w:ascii="Californian FB" w:hAnsi="Californian FB"/>
          <w:sz w:val="24"/>
        </w:rPr>
        <w:t>up to date!</w:t>
      </w:r>
    </w:p>
    <w:p w14:paraId="1DA5DF17" w14:textId="77777777" w:rsidR="00722C8B" w:rsidRDefault="00722C8B">
      <w:pPr>
        <w:rPr>
          <w:rFonts w:ascii="Californian FB" w:hAnsi="Californian FB"/>
          <w:b/>
          <w:sz w:val="24"/>
        </w:rPr>
      </w:pPr>
      <w:r>
        <w:rPr>
          <w:rFonts w:ascii="Californian FB" w:hAnsi="Californian FB"/>
          <w:b/>
          <w:sz w:val="24"/>
        </w:rPr>
        <w:t>Cell Phone Policy</w:t>
      </w:r>
    </w:p>
    <w:p w14:paraId="7F6C3FE8" w14:textId="77777777" w:rsidR="00C673F3" w:rsidRPr="00342AE2" w:rsidRDefault="007F23B6">
      <w:pPr>
        <w:rPr>
          <w:rFonts w:ascii="Californian FB" w:hAnsi="Californian FB"/>
          <w:sz w:val="24"/>
        </w:rPr>
      </w:pPr>
      <w:r>
        <w:rPr>
          <w:rFonts w:ascii="Californian FB" w:hAnsi="Californian FB"/>
          <w:sz w:val="24"/>
        </w:rPr>
        <w:t xml:space="preserve">Cell phones will be placed in the cell phone holder at the front of the room each day. The phones stay in the holder the </w:t>
      </w:r>
      <w:r w:rsidRPr="007F23B6">
        <w:rPr>
          <w:rFonts w:ascii="Californian FB" w:hAnsi="Californian FB"/>
          <w:b/>
          <w:sz w:val="24"/>
        </w:rPr>
        <w:t>ENTIRE</w:t>
      </w:r>
      <w:r>
        <w:rPr>
          <w:rFonts w:ascii="Californian FB" w:hAnsi="Californian FB"/>
          <w:sz w:val="24"/>
        </w:rPr>
        <w:t xml:space="preserve"> period. The student is not allowed to take it out during class, even if they finish their work or a test early</w:t>
      </w:r>
      <w:r w:rsidR="00056503">
        <w:rPr>
          <w:rFonts w:ascii="Californian FB" w:hAnsi="Californian FB"/>
          <w:sz w:val="24"/>
        </w:rPr>
        <w:t xml:space="preserve"> unless otherwise specified</w:t>
      </w:r>
      <w:r>
        <w:rPr>
          <w:rFonts w:ascii="Californian FB" w:hAnsi="Californian FB"/>
          <w:sz w:val="24"/>
        </w:rPr>
        <w:t xml:space="preserve">. They are assigned a number that will be where they place the phone each day the entire year, so if they are here and their phone isn’t in its slot, I will assume it is in their locker or at home. </w:t>
      </w:r>
      <w:r w:rsidR="00722C8B">
        <w:rPr>
          <w:rFonts w:ascii="Californian FB" w:hAnsi="Californian FB"/>
          <w:sz w:val="24"/>
        </w:rPr>
        <w:t>If I see the</w:t>
      </w:r>
      <w:r w:rsidRPr="007F23B6">
        <w:rPr>
          <w:rFonts w:ascii="Californian FB" w:hAnsi="Californian FB"/>
          <w:sz w:val="24"/>
        </w:rPr>
        <w:t xml:space="preserve"> phone out at all, it is an automatic referral</w:t>
      </w:r>
      <w:r w:rsidR="00722C8B">
        <w:rPr>
          <w:rFonts w:ascii="Californian FB" w:hAnsi="Californian FB"/>
          <w:sz w:val="24"/>
        </w:rPr>
        <w:t>. The first day of class is their</w:t>
      </w:r>
      <w:r w:rsidRPr="007F23B6">
        <w:rPr>
          <w:rFonts w:ascii="Californian FB" w:hAnsi="Californian FB"/>
          <w:sz w:val="24"/>
        </w:rPr>
        <w:t xml:space="preserve"> one and only warning the entire year.</w:t>
      </w:r>
      <w:r>
        <w:rPr>
          <w:rFonts w:ascii="Californian FB" w:hAnsi="Californian FB"/>
          <w:sz w:val="24"/>
        </w:rPr>
        <w:t xml:space="preserve"> </w:t>
      </w:r>
    </w:p>
    <w:p w14:paraId="76DC9D37" w14:textId="77777777" w:rsidR="00A56B38" w:rsidRPr="005A4801" w:rsidRDefault="00A56B38">
      <w:pPr>
        <w:rPr>
          <w:rFonts w:ascii="Californian FB" w:hAnsi="Californian FB"/>
          <w:b/>
          <w:sz w:val="24"/>
        </w:rPr>
      </w:pPr>
      <w:r w:rsidRPr="005A4801">
        <w:rPr>
          <w:rFonts w:ascii="Californian FB" w:hAnsi="Californian FB"/>
          <w:b/>
          <w:sz w:val="24"/>
        </w:rPr>
        <w:t>Other Information:</w:t>
      </w:r>
    </w:p>
    <w:p w14:paraId="08884397" w14:textId="77777777" w:rsidR="00A56B38" w:rsidRDefault="003E0E01">
      <w:pPr>
        <w:rPr>
          <w:rFonts w:ascii="Californian FB" w:hAnsi="Californian FB"/>
          <w:sz w:val="24"/>
        </w:rPr>
      </w:pPr>
      <w:r w:rsidRPr="00607360">
        <w:rPr>
          <w:rFonts w:ascii="Californian FB" w:hAnsi="Californian FB"/>
          <w:sz w:val="24"/>
        </w:rPr>
        <w:t>This is an elective course</w:t>
      </w:r>
      <w:r w:rsidR="005A4801">
        <w:rPr>
          <w:rFonts w:ascii="Californian FB" w:hAnsi="Californian FB"/>
          <w:sz w:val="24"/>
        </w:rPr>
        <w:t>, not a graduation requirement</w:t>
      </w:r>
      <w:r w:rsidRPr="00607360">
        <w:rPr>
          <w:rFonts w:ascii="Californian FB" w:hAnsi="Californian FB"/>
          <w:sz w:val="24"/>
        </w:rPr>
        <w:t xml:space="preserve">. </w:t>
      </w:r>
      <w:r w:rsidR="00C673F3">
        <w:rPr>
          <w:rFonts w:ascii="Californian FB" w:hAnsi="Californian FB"/>
          <w:sz w:val="24"/>
        </w:rPr>
        <w:t xml:space="preserve">This class moves very quickly, with a quiz or test roughly every week! </w:t>
      </w:r>
      <w:r w:rsidRPr="00607360">
        <w:rPr>
          <w:rFonts w:ascii="Californian FB" w:hAnsi="Californian FB"/>
          <w:sz w:val="24"/>
        </w:rPr>
        <w:t>This is also a dissection course and each dissection is chosen to give students the best learning experience possible and to compliment the other classroom material. Each student is expected to participate in the dissections. Failure to do so will result in a low grade. The final dissection will be all the systems. Each dis</w:t>
      </w:r>
      <w:r w:rsidR="00F81458">
        <w:rPr>
          <w:rFonts w:ascii="Californian FB" w:hAnsi="Californian FB"/>
          <w:sz w:val="24"/>
        </w:rPr>
        <w:t xml:space="preserve">section includes a lab test. </w:t>
      </w:r>
      <w:r w:rsidR="005A4801">
        <w:rPr>
          <w:rFonts w:ascii="Californian FB" w:hAnsi="Californian FB"/>
          <w:b/>
          <w:sz w:val="24"/>
        </w:rPr>
        <w:t>D</w:t>
      </w:r>
      <w:r w:rsidR="00722C8B" w:rsidRPr="005A4801">
        <w:rPr>
          <w:rFonts w:ascii="Californian FB" w:hAnsi="Californian FB"/>
          <w:b/>
          <w:sz w:val="24"/>
        </w:rPr>
        <w:t xml:space="preserve">onations are </w:t>
      </w:r>
      <w:r w:rsidR="00A56B38" w:rsidRPr="005A4801">
        <w:rPr>
          <w:rFonts w:ascii="Californian FB" w:hAnsi="Californian FB"/>
          <w:b/>
          <w:sz w:val="24"/>
        </w:rPr>
        <w:t>needed</w:t>
      </w:r>
      <w:r w:rsidR="00722C8B" w:rsidRPr="005A4801">
        <w:rPr>
          <w:rFonts w:ascii="Californian FB" w:hAnsi="Californian FB"/>
          <w:b/>
          <w:sz w:val="24"/>
        </w:rPr>
        <w:t xml:space="preserve"> for students to be able to do the dissections </w:t>
      </w:r>
      <w:r w:rsidR="00A56B38" w:rsidRPr="005A4801">
        <w:rPr>
          <w:rFonts w:ascii="Californian FB" w:hAnsi="Californian FB"/>
          <w:b/>
          <w:sz w:val="24"/>
        </w:rPr>
        <w:t xml:space="preserve">and </w:t>
      </w:r>
      <w:r w:rsidR="00E56E5D">
        <w:rPr>
          <w:rFonts w:ascii="Californian FB" w:hAnsi="Californian FB"/>
          <w:b/>
          <w:sz w:val="24"/>
        </w:rPr>
        <w:t xml:space="preserve">consumable </w:t>
      </w:r>
      <w:r w:rsidR="00A56B38" w:rsidRPr="005A4801">
        <w:rPr>
          <w:rFonts w:ascii="Californian FB" w:hAnsi="Californian FB"/>
          <w:b/>
          <w:sz w:val="24"/>
        </w:rPr>
        <w:t xml:space="preserve">labs </w:t>
      </w:r>
      <w:r w:rsidR="00722C8B" w:rsidRPr="005A4801">
        <w:rPr>
          <w:rFonts w:ascii="Californian FB" w:hAnsi="Californian FB"/>
          <w:b/>
          <w:sz w:val="24"/>
        </w:rPr>
        <w:t>since the state does not pay for them.</w:t>
      </w:r>
      <w:r w:rsidR="005A4801">
        <w:rPr>
          <w:rFonts w:ascii="Californian FB" w:hAnsi="Californian FB"/>
          <w:b/>
          <w:sz w:val="24"/>
        </w:rPr>
        <w:t xml:space="preserve"> </w:t>
      </w:r>
      <w:r w:rsidR="005A4801">
        <w:rPr>
          <w:rFonts w:ascii="Californian FB" w:hAnsi="Californian FB"/>
          <w:sz w:val="24"/>
        </w:rPr>
        <w:t xml:space="preserve">This course costs roughly $25 per student due to consumable materials (if you would like to donate, please donate what you can give). </w:t>
      </w:r>
    </w:p>
    <w:p w14:paraId="6E95AE07" w14:textId="77777777" w:rsidR="00342AE2" w:rsidRPr="005A4801" w:rsidRDefault="00342AE2">
      <w:pPr>
        <w:rPr>
          <w:rFonts w:ascii="Californian FB" w:hAnsi="Californian FB"/>
          <w:sz w:val="24"/>
        </w:rPr>
      </w:pPr>
    </w:p>
    <w:p w14:paraId="7F4228E4" w14:textId="77777777" w:rsidR="00A56B38" w:rsidRDefault="00A56B38">
      <w:pPr>
        <w:rPr>
          <w:rFonts w:ascii="Californian FB" w:hAnsi="Californian FB"/>
        </w:rPr>
      </w:pPr>
      <w:r>
        <w:rPr>
          <w:rFonts w:ascii="Californian FB" w:hAnsi="Californian FB"/>
        </w:rPr>
        <w:t xml:space="preserve">Please </w:t>
      </w:r>
      <w:r w:rsidR="00F56B02">
        <w:rPr>
          <w:rFonts w:ascii="Californian FB" w:hAnsi="Californian FB"/>
        </w:rPr>
        <w:t>fill out</w:t>
      </w:r>
      <w:r>
        <w:rPr>
          <w:rFonts w:ascii="Californian FB" w:hAnsi="Californian FB"/>
        </w:rPr>
        <w:t xml:space="preserve"> the lower portion below</w:t>
      </w:r>
      <w:r w:rsidR="00F56B02">
        <w:rPr>
          <w:rFonts w:ascii="Californian FB" w:hAnsi="Californian FB"/>
        </w:rPr>
        <w:t xml:space="preserve"> and turn into me for credit</w:t>
      </w:r>
      <w:r w:rsidR="005A4801">
        <w:rPr>
          <w:rFonts w:ascii="Californian FB" w:hAnsi="Californian FB"/>
        </w:rPr>
        <w:t>:</w:t>
      </w:r>
    </w:p>
    <w:p w14:paraId="2827B7D4" w14:textId="77777777" w:rsidR="00A56B38" w:rsidRDefault="00A56B38">
      <w:pPr>
        <w:rPr>
          <w:rFonts w:ascii="Californian FB" w:hAnsi="Californian FB"/>
        </w:rPr>
      </w:pPr>
      <w:r>
        <w:rPr>
          <w:rFonts w:ascii="Californian FB" w:hAnsi="Californian FB"/>
          <w:noProof/>
        </w:rPr>
        <mc:AlternateContent>
          <mc:Choice Requires="wps">
            <w:drawing>
              <wp:anchor distT="0" distB="0" distL="114300" distR="114300" simplePos="0" relativeHeight="251659264" behindDoc="0" locked="0" layoutInCell="1" allowOverlap="1" wp14:anchorId="73BDA07F" wp14:editId="4CC313CF">
                <wp:simplePos x="0" y="0"/>
                <wp:positionH relativeFrom="column">
                  <wp:posOffset>-361950</wp:posOffset>
                </wp:positionH>
                <wp:positionV relativeFrom="paragraph">
                  <wp:posOffset>95885</wp:posOffset>
                </wp:positionV>
                <wp:extent cx="6800850" cy="0"/>
                <wp:effectExtent l="0" t="19050" r="0" b="19050"/>
                <wp:wrapNone/>
                <wp:docPr id="1" name="Straight Connector 1"/>
                <wp:cNvGraphicFramePr/>
                <a:graphic xmlns:a="http://schemas.openxmlformats.org/drawingml/2006/main">
                  <a:graphicData uri="http://schemas.microsoft.com/office/word/2010/wordprocessingShape">
                    <wps:wsp>
                      <wps:cNvCnPr/>
                      <wps:spPr>
                        <a:xfrm>
                          <a:off x="0" y="0"/>
                          <a:ext cx="680085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609C087"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7.55pt" to="50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" strokecolor="black [3040]" strokeweight="2.25pt"/>
            </w:pict>
          </mc:Fallback>
        </mc:AlternateContent>
      </w:r>
    </w:p>
    <w:p w14:paraId="16C40361" w14:textId="77777777" w:rsidR="00A56B38" w:rsidRDefault="00A56B38">
      <w:pPr>
        <w:rPr>
          <w:rFonts w:ascii="Californian FB" w:hAnsi="Californian FB"/>
        </w:rPr>
      </w:pPr>
      <w:r>
        <w:rPr>
          <w:rFonts w:ascii="Californian FB" w:hAnsi="Californian FB"/>
        </w:rPr>
        <w:t>Please have your parent/guardian fill out the information below, and sign the bottom of this indicating that you and they understand and agree to my course outline and policies:</w:t>
      </w:r>
    </w:p>
    <w:p w14:paraId="78C25F06" w14:textId="77777777" w:rsidR="00A56B38" w:rsidRDefault="00A56B38" w:rsidP="00E56E5D">
      <w:pPr>
        <w:spacing w:line="240" w:lineRule="auto"/>
        <w:rPr>
          <w:rFonts w:ascii="Californian FB" w:hAnsi="Californian FB"/>
          <w:b/>
        </w:rPr>
      </w:pPr>
      <w:r w:rsidRPr="00A56B38">
        <w:rPr>
          <w:rFonts w:ascii="Californian FB" w:hAnsi="Californian FB"/>
          <w:b/>
        </w:rPr>
        <w:t>Parent/Guardian Contact Information</w:t>
      </w:r>
    </w:p>
    <w:p w14:paraId="53C471A0" w14:textId="77777777" w:rsidR="00205BCB" w:rsidRPr="00205BCB" w:rsidRDefault="00205BCB" w:rsidP="00E56E5D">
      <w:pPr>
        <w:spacing w:line="240" w:lineRule="auto"/>
        <w:rPr>
          <w:rFonts w:ascii="Californian FB" w:hAnsi="Californian FB"/>
        </w:rPr>
      </w:pPr>
      <w:r w:rsidRPr="00205BCB">
        <w:rPr>
          <w:rFonts w:ascii="Californian FB" w:hAnsi="Californian FB"/>
        </w:rPr>
        <w:t xml:space="preserve">Student </w:t>
      </w:r>
      <w:proofErr w:type="gramStart"/>
      <w:r w:rsidRPr="00205BCB">
        <w:rPr>
          <w:rFonts w:ascii="Californian FB" w:hAnsi="Californian FB"/>
        </w:rPr>
        <w:t>Name:_</w:t>
      </w:r>
      <w:proofErr w:type="gramEnd"/>
      <w:r w:rsidRPr="00205BCB">
        <w:rPr>
          <w:rFonts w:ascii="Californian FB" w:hAnsi="Californian FB"/>
        </w:rPr>
        <w:t>______________________________</w:t>
      </w:r>
    </w:p>
    <w:p w14:paraId="3247D820" w14:textId="77777777" w:rsidR="00A56B38" w:rsidRDefault="005A4801" w:rsidP="00E56E5D">
      <w:pPr>
        <w:spacing w:line="240" w:lineRule="auto"/>
        <w:rPr>
          <w:rFonts w:ascii="Californian FB" w:hAnsi="Californian FB"/>
        </w:rPr>
      </w:pPr>
      <w:r>
        <w:rPr>
          <w:rFonts w:ascii="Californian FB" w:hAnsi="Californian FB"/>
        </w:rPr>
        <w:t xml:space="preserve">Parent </w:t>
      </w:r>
      <w:r w:rsidR="00A56B38">
        <w:rPr>
          <w:rFonts w:ascii="Californian FB" w:hAnsi="Californian FB"/>
        </w:rPr>
        <w:t>Name</w:t>
      </w:r>
      <w:r>
        <w:rPr>
          <w:rFonts w:ascii="Californian FB" w:hAnsi="Californian FB"/>
        </w:rPr>
        <w:t>(s)</w:t>
      </w:r>
      <w:r w:rsidR="00A56B38">
        <w:rPr>
          <w:rFonts w:ascii="Californian FB" w:hAnsi="Californian FB"/>
        </w:rPr>
        <w:t>: ______</w:t>
      </w:r>
      <w:r>
        <w:rPr>
          <w:rFonts w:ascii="Californian FB" w:hAnsi="Californian FB"/>
        </w:rPr>
        <w:t xml:space="preserve">______________________________ </w:t>
      </w:r>
      <w:r w:rsidRPr="005A4801">
        <w:rPr>
          <w:rFonts w:ascii="Californian FB" w:hAnsi="Californian FB"/>
        </w:rPr>
        <w:t xml:space="preserve">Parent </w:t>
      </w:r>
      <w:proofErr w:type="gramStart"/>
      <w:r w:rsidRPr="005A4801">
        <w:rPr>
          <w:rFonts w:ascii="Californian FB" w:hAnsi="Californian FB"/>
        </w:rPr>
        <w:t>Signature:_</w:t>
      </w:r>
      <w:proofErr w:type="gramEnd"/>
      <w:r w:rsidRPr="005A4801">
        <w:rPr>
          <w:rFonts w:ascii="Californian FB" w:hAnsi="Californian FB"/>
        </w:rPr>
        <w:t>__________________________________</w:t>
      </w:r>
    </w:p>
    <w:p w14:paraId="093B04AB" w14:textId="77777777" w:rsidR="005A4801" w:rsidRDefault="00A56B38" w:rsidP="00E56E5D">
      <w:pPr>
        <w:spacing w:line="240" w:lineRule="auto"/>
        <w:rPr>
          <w:rFonts w:ascii="Californian FB" w:hAnsi="Californian FB"/>
        </w:rPr>
      </w:pPr>
      <w:r>
        <w:rPr>
          <w:rFonts w:ascii="Californian FB" w:hAnsi="Californian FB"/>
        </w:rPr>
        <w:t>Email</w:t>
      </w:r>
      <w:r w:rsidR="005A4801">
        <w:rPr>
          <w:rFonts w:ascii="Californian FB" w:hAnsi="Californian FB"/>
        </w:rPr>
        <w:t>(s)</w:t>
      </w:r>
      <w:r>
        <w:rPr>
          <w:rFonts w:ascii="Californian FB" w:hAnsi="Californian FB"/>
        </w:rPr>
        <w:t>: ___________________</w:t>
      </w:r>
      <w:r w:rsidR="005A4801">
        <w:rPr>
          <w:rFonts w:ascii="Californian FB" w:hAnsi="Californian FB"/>
        </w:rPr>
        <w:t xml:space="preserve">______________________   </w:t>
      </w:r>
    </w:p>
    <w:p w14:paraId="382EBAB6" w14:textId="77777777" w:rsidR="00A56B38" w:rsidRPr="00607360" w:rsidRDefault="00A56B38" w:rsidP="00E56E5D">
      <w:pPr>
        <w:spacing w:line="240" w:lineRule="auto"/>
        <w:rPr>
          <w:rFonts w:ascii="Californian FB" w:hAnsi="Californian FB"/>
        </w:rPr>
      </w:pPr>
      <w:r>
        <w:rPr>
          <w:rFonts w:ascii="Californian FB" w:hAnsi="Californian FB"/>
        </w:rPr>
        <w:t>Phone</w:t>
      </w:r>
      <w:r w:rsidR="005A4801">
        <w:rPr>
          <w:rFonts w:ascii="Californian FB" w:hAnsi="Californian FB"/>
        </w:rPr>
        <w:t xml:space="preserve"> Number(s)</w:t>
      </w:r>
      <w:r>
        <w:rPr>
          <w:rFonts w:ascii="Californian FB" w:hAnsi="Californian FB"/>
        </w:rPr>
        <w:t>: ___________________________________</w:t>
      </w:r>
      <w:r w:rsidR="005A4801">
        <w:rPr>
          <w:rFonts w:ascii="Californian FB" w:hAnsi="Californian FB"/>
        </w:rPr>
        <w:t>__</w:t>
      </w:r>
    </w:p>
    <w:sectPr w:rsidR="00A56B38" w:rsidRPr="00607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69BB"/>
    <w:rsid w:val="00056503"/>
    <w:rsid w:val="001146D2"/>
    <w:rsid w:val="001D4F6D"/>
    <w:rsid w:val="00205BCB"/>
    <w:rsid w:val="00277099"/>
    <w:rsid w:val="002C411C"/>
    <w:rsid w:val="00342AE2"/>
    <w:rsid w:val="003E0E01"/>
    <w:rsid w:val="00483697"/>
    <w:rsid w:val="005A4801"/>
    <w:rsid w:val="005E6763"/>
    <w:rsid w:val="00607360"/>
    <w:rsid w:val="00722C8B"/>
    <w:rsid w:val="007F23B6"/>
    <w:rsid w:val="008B6137"/>
    <w:rsid w:val="009369BB"/>
    <w:rsid w:val="0094285C"/>
    <w:rsid w:val="0097008A"/>
    <w:rsid w:val="00976A0E"/>
    <w:rsid w:val="00A56B38"/>
    <w:rsid w:val="00A57F5A"/>
    <w:rsid w:val="00A72357"/>
    <w:rsid w:val="00A95066"/>
    <w:rsid w:val="00B10D53"/>
    <w:rsid w:val="00C673F3"/>
    <w:rsid w:val="00CA7D6B"/>
    <w:rsid w:val="00DE0E37"/>
    <w:rsid w:val="00E56E5D"/>
    <w:rsid w:val="00F56B02"/>
    <w:rsid w:val="00F81458"/>
    <w:rsid w:val="00FB2B06"/>
    <w:rsid w:val="00FE0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4B604"/>
  <w15:docId w15:val="{FB1B633F-0FD0-4E21-8859-82F7C2F3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69BB"/>
    <w:rPr>
      <w:color w:val="0000FF" w:themeColor="hyperlink"/>
      <w:u w:val="single"/>
    </w:rPr>
  </w:style>
  <w:style w:type="paragraph" w:styleId="BalloonText">
    <w:name w:val="Balloon Text"/>
    <w:basedOn w:val="Normal"/>
    <w:link w:val="BalloonTextChar"/>
    <w:uiPriority w:val="99"/>
    <w:semiHidden/>
    <w:unhideWhenUsed/>
    <w:rsid w:val="008B61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1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cybio.com" TargetMode="External"/><Relationship Id="rId3" Type="http://schemas.openxmlformats.org/officeDocument/2006/relationships/customXml" Target="../customXml/item3.xml"/><Relationship Id="rId7" Type="http://schemas.openxmlformats.org/officeDocument/2006/relationships/hyperlink" Target="mailto:percya@pcsb.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percya@pc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2801C5F63A8043822B92FA3B16A45A" ma:contentTypeVersion="9" ma:contentTypeDescription="Create a new document." ma:contentTypeScope="" ma:versionID="842ee45be86d7090cfb7e1b88b5b59cb">
  <xsd:schema xmlns:xsd="http://www.w3.org/2001/XMLSchema" xmlns:xs="http://www.w3.org/2001/XMLSchema" xmlns:p="http://schemas.microsoft.com/office/2006/metadata/properties" xmlns:ns3="470e3eb8-2c6e-4173-8601-803ae60d320b" targetNamespace="http://schemas.microsoft.com/office/2006/metadata/properties" ma:root="true" ma:fieldsID="4b2718fe0dd37adab4df54b52ccca3df" ns3:_="">
    <xsd:import namespace="470e3eb8-2c6e-4173-8601-803ae60d32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0e3eb8-2c6e-4173-8601-803ae60d3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D0BFCA-86EC-4294-9EE5-84482DA9E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0e3eb8-2c6e-4173-8601-803ae60d3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A25FAD-BFE6-44D7-8D84-52464170DB13}">
  <ds:schemaRefs>
    <ds:schemaRef ds:uri="http://schemas.microsoft.com/sharepoint/v3/contenttype/forms"/>
  </ds:schemaRefs>
</ds:datastoreItem>
</file>

<file path=customXml/itemProps3.xml><?xml version="1.0" encoding="utf-8"?>
<ds:datastoreItem xmlns:ds="http://schemas.openxmlformats.org/officeDocument/2006/customXml" ds:itemID="{CAB01574-FFAB-4050-8454-C1466DF0472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70e3eb8-2c6e-4173-8601-803ae60d32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Xuser</dc:creator>
  <cp:lastModifiedBy>Percy Allison</cp:lastModifiedBy>
  <cp:revision>2</cp:revision>
  <cp:lastPrinted>2019-08-09T14:43:00Z</cp:lastPrinted>
  <dcterms:created xsi:type="dcterms:W3CDTF">2019-08-09T16:27:00Z</dcterms:created>
  <dcterms:modified xsi:type="dcterms:W3CDTF">2019-08-09T16:27:00Z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0x010100262801C5F63A8043822B92FA3B16A45A</vt:lpwstr>
  </property>
</Properties>
</file>