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E" w:rsidRDefault="00F83E1C" w:rsidP="00F83E1C">
      <w:pPr>
        <w:jc w:val="center"/>
        <w:rPr>
          <w:rFonts w:ascii="Times New Roman" w:hAnsi="Times New Roman" w:cs="Times New Roman"/>
          <w:b/>
          <w:sz w:val="24"/>
        </w:rPr>
      </w:pPr>
      <w:r w:rsidRPr="00F83E1C">
        <w:rPr>
          <w:rFonts w:ascii="Times New Roman" w:hAnsi="Times New Roman" w:cs="Times New Roman"/>
          <w:b/>
          <w:sz w:val="24"/>
        </w:rPr>
        <w:t>Bone Study Guide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Where </w:t>
      </w:r>
      <w:r w:rsidR="00C165E4">
        <w:rPr>
          <w:rFonts w:ascii="Times New Roman" w:hAnsi="Times New Roman" w:cs="Times New Roman"/>
          <w:sz w:val="24"/>
        </w:rPr>
        <w:t>are irregular bones</w:t>
      </w:r>
      <w:r>
        <w:rPr>
          <w:rFonts w:ascii="Times New Roman" w:hAnsi="Times New Roman" w:cs="Times New Roman"/>
          <w:sz w:val="24"/>
        </w:rPr>
        <w:t xml:space="preserve"> found in the body?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Where can flat bones be found in the body?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Where can short bones be found?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Where is elastic cartilage found in the body?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Where is fibrocartilage found in the body?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Where is hyaline cartilage found in the body?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What does the </w:t>
      </w:r>
      <w:proofErr w:type="spellStart"/>
      <w:r>
        <w:rPr>
          <w:rFonts w:ascii="Times New Roman" w:hAnsi="Times New Roman" w:cs="Times New Roman"/>
          <w:sz w:val="24"/>
        </w:rPr>
        <w:t>periosteum</w:t>
      </w:r>
      <w:proofErr w:type="spellEnd"/>
      <w:r>
        <w:rPr>
          <w:rFonts w:ascii="Times New Roman" w:hAnsi="Times New Roman" w:cs="Times New Roman"/>
          <w:sz w:val="24"/>
        </w:rPr>
        <w:t xml:space="preserve"> in bone contain?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What does the inside of the </w:t>
      </w:r>
      <w:proofErr w:type="spellStart"/>
      <w:r>
        <w:rPr>
          <w:rFonts w:ascii="Times New Roman" w:hAnsi="Times New Roman" w:cs="Times New Roman"/>
          <w:sz w:val="24"/>
        </w:rPr>
        <w:t>periosteum</w:t>
      </w:r>
      <w:proofErr w:type="spellEnd"/>
      <w:r>
        <w:rPr>
          <w:rFonts w:ascii="Times New Roman" w:hAnsi="Times New Roman" w:cs="Times New Roman"/>
          <w:sz w:val="24"/>
        </w:rPr>
        <w:t xml:space="preserve"> contain?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What disorder causes soft bones due to lack of vitamin D and calcium?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What disease forms from bone loss due to low calcium levels around menopause?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What birth defect results when the vertebrae do not form properly, exposing the spinal cord?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What type of fracture is pressed inward, typically seen from a blow to the skull?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What fracture results in broken </w:t>
      </w:r>
      <w:bookmarkStart w:id="0" w:name="_GoBack"/>
      <w:bookmarkEnd w:id="0"/>
      <w:r w:rsidR="004033E8">
        <w:rPr>
          <w:rFonts w:ascii="Times New Roman" w:hAnsi="Times New Roman" w:cs="Times New Roman"/>
          <w:sz w:val="24"/>
        </w:rPr>
        <w:t>ends that protrude</w:t>
      </w:r>
      <w:r>
        <w:rPr>
          <w:rFonts w:ascii="Times New Roman" w:hAnsi="Times New Roman" w:cs="Times New Roman"/>
          <w:sz w:val="24"/>
        </w:rPr>
        <w:t xml:space="preserve"> through the skin?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What type of fracture is commonly seen in children?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What type of fracture results in ends that are forced into one another, typical of a fall?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Osteoblasts, osteoclasts, </w:t>
      </w:r>
      <w:proofErr w:type="spellStart"/>
      <w:r>
        <w:rPr>
          <w:rFonts w:ascii="Times New Roman" w:hAnsi="Times New Roman" w:cs="Times New Roman"/>
          <w:sz w:val="24"/>
        </w:rPr>
        <w:t>proteogylcans</w:t>
      </w:r>
      <w:proofErr w:type="spellEnd"/>
      <w:r>
        <w:rPr>
          <w:rFonts w:ascii="Times New Roman" w:hAnsi="Times New Roman" w:cs="Times New Roman"/>
          <w:sz w:val="24"/>
        </w:rPr>
        <w:t xml:space="preserve"> and collagen make up what component of bone?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What component of bone do mineral salts make up?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The name for bone creation is: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What is the name for blood cell formation?</w:t>
      </w: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</w:t>
      </w:r>
      <w:r w:rsidR="00C165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Where is red marrow found in infants?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Where is red marrow found in adults?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What is found in yellow bone marrow?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Where does cartilage remain from childhood into adulthood? 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What cells in bone break bone down in response to low blood calcium levels?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25. What hormone is released when blood calcium levels are too low?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What cells are responsible for building up bone when blood calcium levels are too high?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What hormone is released when blood calcium levels are too high?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 What canals in compact bone run up and down for blood vessels to move through?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 What canals in compact bone allow blood vessels to run across (horizontally)?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 What are the correct stages of bone healing in order?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31. The ribcage surrounds some vital organs. What function of bone would this fall under?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32. What is the function of the epiphyseal plate?</w:t>
      </w:r>
    </w:p>
    <w:p w:rsidR="00C165E4" w:rsidRPr="00C165E4" w:rsidRDefault="00C165E4" w:rsidP="00F83E1C">
      <w:pPr>
        <w:rPr>
          <w:rFonts w:ascii="Times New Roman" w:hAnsi="Times New Roman" w:cs="Times New Roman"/>
          <w:b/>
          <w:sz w:val="24"/>
        </w:rPr>
      </w:pPr>
      <w:r w:rsidRPr="00C165E4">
        <w:rPr>
          <w:rFonts w:ascii="Times New Roman" w:hAnsi="Times New Roman" w:cs="Times New Roman"/>
          <w:b/>
          <w:sz w:val="24"/>
        </w:rPr>
        <w:t>Be able to identify the following on the long bone diagram:</w:t>
      </w:r>
    </w:p>
    <w:p w:rsidR="00C165E4" w:rsidRDefault="00160FC0" w:rsidP="00F83E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-E</w:t>
      </w:r>
      <w:r w:rsidR="00C165E4">
        <w:rPr>
          <w:rFonts w:ascii="Times New Roman" w:hAnsi="Times New Roman" w:cs="Times New Roman"/>
          <w:sz w:val="24"/>
        </w:rPr>
        <w:t xml:space="preserve">piphysis, cartilage, spongy bone, epiphyseal plate, </w:t>
      </w:r>
      <w:proofErr w:type="spellStart"/>
      <w:r w:rsidR="00C165E4">
        <w:rPr>
          <w:rFonts w:ascii="Times New Roman" w:hAnsi="Times New Roman" w:cs="Times New Roman"/>
          <w:sz w:val="24"/>
        </w:rPr>
        <w:t>periosteum</w:t>
      </w:r>
      <w:proofErr w:type="spellEnd"/>
      <w:r w:rsidR="00C165E4">
        <w:rPr>
          <w:rFonts w:ascii="Times New Roman" w:hAnsi="Times New Roman" w:cs="Times New Roman"/>
          <w:sz w:val="24"/>
        </w:rPr>
        <w:t>, compact bone, medullary cavity, and diaphysis. YOU WILL BE LABELING THOSE ON THE TEST!!!! (</w:t>
      </w:r>
      <w:proofErr w:type="gramStart"/>
      <w:r w:rsidR="00C165E4">
        <w:rPr>
          <w:rFonts w:ascii="Times New Roman" w:hAnsi="Times New Roman" w:cs="Times New Roman"/>
          <w:sz w:val="24"/>
        </w:rPr>
        <w:t>that</w:t>
      </w:r>
      <w:proofErr w:type="gramEnd"/>
      <w:r w:rsidR="00C165E4">
        <w:rPr>
          <w:rFonts w:ascii="Times New Roman" w:hAnsi="Times New Roman" w:cs="Times New Roman"/>
          <w:sz w:val="24"/>
        </w:rPr>
        <w:t xml:space="preserve"> portion isn’t multiple choice)</w:t>
      </w:r>
    </w:p>
    <w:p w:rsidR="00C165E4" w:rsidRDefault="00C165E4" w:rsidP="00F83E1C">
      <w:pPr>
        <w:rPr>
          <w:rFonts w:ascii="Times New Roman" w:hAnsi="Times New Roman" w:cs="Times New Roman"/>
          <w:sz w:val="24"/>
        </w:rPr>
      </w:pP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</w:p>
    <w:p w:rsidR="00F83E1C" w:rsidRDefault="00F83E1C" w:rsidP="00F83E1C">
      <w:pPr>
        <w:rPr>
          <w:rFonts w:ascii="Times New Roman" w:hAnsi="Times New Roman" w:cs="Times New Roman"/>
          <w:sz w:val="24"/>
        </w:rPr>
      </w:pPr>
    </w:p>
    <w:p w:rsidR="00F83E1C" w:rsidRPr="00F83E1C" w:rsidRDefault="00F83E1C" w:rsidP="00F83E1C">
      <w:pPr>
        <w:rPr>
          <w:rFonts w:ascii="Times New Roman" w:hAnsi="Times New Roman" w:cs="Times New Roman"/>
          <w:sz w:val="24"/>
        </w:rPr>
      </w:pPr>
    </w:p>
    <w:p w:rsidR="00F83E1C" w:rsidRDefault="00F83E1C"/>
    <w:sectPr w:rsidR="00F8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1C"/>
    <w:rsid w:val="00160FC0"/>
    <w:rsid w:val="004033E8"/>
    <w:rsid w:val="008674AE"/>
    <w:rsid w:val="00C165E4"/>
    <w:rsid w:val="00F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cp:lastPrinted>2016-09-16T16:20:00Z</cp:lastPrinted>
  <dcterms:created xsi:type="dcterms:W3CDTF">2016-09-16T12:11:00Z</dcterms:created>
  <dcterms:modified xsi:type="dcterms:W3CDTF">2016-09-16T20:05:00Z</dcterms:modified>
</cp:coreProperties>
</file>